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3395" w:rsidRDefault="00B03395" w:rsidP="00D809F6">
      <w:pPr>
        <w:jc w:val="center"/>
        <w:rPr>
          <w:sz w:val="26"/>
          <w:szCs w:val="26"/>
        </w:rPr>
      </w:pPr>
      <w:r>
        <w:rPr>
          <w:rFonts w:hint="eastAsia"/>
          <w:sz w:val="26"/>
          <w:szCs w:val="26"/>
        </w:rPr>
        <w:t xml:space="preserve">　　　　　　　　　　　　　　　　　　　　　　　　　　平成３０年８月</w:t>
      </w:r>
      <w:r w:rsidR="00A826E6">
        <w:rPr>
          <w:rFonts w:hint="eastAsia"/>
          <w:sz w:val="26"/>
          <w:szCs w:val="26"/>
        </w:rPr>
        <w:t>１０</w:t>
      </w:r>
      <w:r>
        <w:rPr>
          <w:rFonts w:hint="eastAsia"/>
          <w:sz w:val="26"/>
          <w:szCs w:val="26"/>
        </w:rPr>
        <w:t>日</w:t>
      </w:r>
    </w:p>
    <w:p w:rsidR="00B03395" w:rsidRDefault="00B03395" w:rsidP="00D809F6">
      <w:pPr>
        <w:jc w:val="center"/>
        <w:rPr>
          <w:sz w:val="26"/>
          <w:szCs w:val="26"/>
        </w:rPr>
      </w:pPr>
    </w:p>
    <w:p w:rsidR="00B03395" w:rsidRDefault="00B03395" w:rsidP="00B03395">
      <w:pPr>
        <w:rPr>
          <w:sz w:val="26"/>
          <w:szCs w:val="26"/>
        </w:rPr>
      </w:pPr>
      <w:r>
        <w:rPr>
          <w:rFonts w:hint="eastAsia"/>
          <w:sz w:val="26"/>
          <w:szCs w:val="26"/>
        </w:rPr>
        <w:t xml:space="preserve">　関係各位</w:t>
      </w:r>
    </w:p>
    <w:p w:rsidR="00B03395" w:rsidRDefault="00B03395" w:rsidP="00D809F6">
      <w:pPr>
        <w:jc w:val="center"/>
        <w:rPr>
          <w:sz w:val="26"/>
          <w:szCs w:val="26"/>
        </w:rPr>
      </w:pPr>
      <w:r>
        <w:rPr>
          <w:rFonts w:hint="eastAsia"/>
          <w:sz w:val="26"/>
          <w:szCs w:val="26"/>
        </w:rPr>
        <w:t xml:space="preserve">　　　　　　　　　　　　　　　　　　　</w:t>
      </w:r>
    </w:p>
    <w:p w:rsidR="00B03395" w:rsidRDefault="00B03395" w:rsidP="00D809F6">
      <w:pPr>
        <w:jc w:val="center"/>
        <w:rPr>
          <w:sz w:val="26"/>
          <w:szCs w:val="26"/>
        </w:rPr>
      </w:pPr>
      <w:r>
        <w:rPr>
          <w:rFonts w:hint="eastAsia"/>
          <w:sz w:val="26"/>
          <w:szCs w:val="26"/>
        </w:rPr>
        <w:t xml:space="preserve">　　　　　　　　　　　　　　　　　　　　　　</w:t>
      </w:r>
      <w:r w:rsidRPr="00B03395">
        <w:rPr>
          <w:rFonts w:hint="eastAsia"/>
          <w:sz w:val="26"/>
          <w:szCs w:val="26"/>
        </w:rPr>
        <w:t>長崎県食料産業クラスター協議会</w:t>
      </w:r>
    </w:p>
    <w:p w:rsidR="00B03395" w:rsidRDefault="00B03395" w:rsidP="00D809F6">
      <w:pPr>
        <w:jc w:val="center"/>
        <w:rPr>
          <w:sz w:val="26"/>
          <w:szCs w:val="26"/>
        </w:rPr>
      </w:pPr>
    </w:p>
    <w:p w:rsidR="00C51CA7" w:rsidRPr="00D11697" w:rsidRDefault="00686C10" w:rsidP="00D809F6">
      <w:pPr>
        <w:jc w:val="center"/>
        <w:rPr>
          <w:sz w:val="26"/>
          <w:szCs w:val="26"/>
        </w:rPr>
      </w:pPr>
      <w:r>
        <w:rPr>
          <w:rFonts w:hint="eastAsia"/>
          <w:sz w:val="26"/>
          <w:szCs w:val="26"/>
        </w:rPr>
        <w:t>長崎</w:t>
      </w:r>
      <w:r w:rsidR="00850E09" w:rsidRPr="00D11697">
        <w:rPr>
          <w:rFonts w:hint="eastAsia"/>
          <w:sz w:val="26"/>
          <w:szCs w:val="26"/>
        </w:rPr>
        <w:t>県</w:t>
      </w:r>
      <w:r w:rsidR="00C51CA7" w:rsidRPr="00D11697">
        <w:rPr>
          <w:rFonts w:hint="eastAsia"/>
          <w:sz w:val="26"/>
          <w:szCs w:val="26"/>
        </w:rPr>
        <w:t>食品づくりステップアップ事業</w:t>
      </w:r>
    </w:p>
    <w:p w:rsidR="00AD0D52" w:rsidRPr="00D11697" w:rsidRDefault="00C51CA7" w:rsidP="00D809F6">
      <w:pPr>
        <w:jc w:val="center"/>
        <w:rPr>
          <w:sz w:val="26"/>
          <w:szCs w:val="26"/>
        </w:rPr>
      </w:pPr>
      <w:r w:rsidRPr="00D11697">
        <w:rPr>
          <w:rFonts w:hint="eastAsia"/>
          <w:sz w:val="26"/>
          <w:szCs w:val="26"/>
        </w:rPr>
        <w:t>「</w:t>
      </w:r>
      <w:r w:rsidR="0080203E">
        <w:rPr>
          <w:rFonts w:hint="eastAsia"/>
          <w:sz w:val="26"/>
          <w:szCs w:val="26"/>
        </w:rPr>
        <w:t>セブンイレブン</w:t>
      </w:r>
      <w:r w:rsidR="008E440E" w:rsidRPr="008E440E">
        <w:rPr>
          <w:rFonts w:hint="eastAsia"/>
          <w:sz w:val="26"/>
          <w:szCs w:val="26"/>
        </w:rPr>
        <w:t>向け商品開発支援</w:t>
      </w:r>
      <w:r w:rsidR="008E440E">
        <w:rPr>
          <w:rFonts w:hint="eastAsia"/>
          <w:sz w:val="26"/>
          <w:szCs w:val="26"/>
        </w:rPr>
        <w:t>セミナー」</w:t>
      </w:r>
      <w:r w:rsidR="00850E09" w:rsidRPr="00D11697">
        <w:rPr>
          <w:rFonts w:hint="eastAsia"/>
          <w:sz w:val="26"/>
          <w:szCs w:val="26"/>
        </w:rPr>
        <w:t>のご案内</w:t>
      </w:r>
    </w:p>
    <w:p w:rsidR="00850E09" w:rsidRPr="0080203E" w:rsidRDefault="00850E09"/>
    <w:p w:rsidR="00B326CA" w:rsidRDefault="00B326CA" w:rsidP="00B326CA">
      <w:pPr>
        <w:spacing w:line="276" w:lineRule="auto"/>
        <w:ind w:firstLineChars="100" w:firstLine="240"/>
        <w:rPr>
          <w:sz w:val="24"/>
          <w:szCs w:val="24"/>
        </w:rPr>
      </w:pPr>
      <w:r>
        <w:rPr>
          <w:rFonts w:hint="eastAsia"/>
          <w:sz w:val="24"/>
          <w:szCs w:val="24"/>
        </w:rPr>
        <w:t>時下、貴台には益々ご清栄のこととお慶び申し上げます。</w:t>
      </w:r>
    </w:p>
    <w:p w:rsidR="00B326CA" w:rsidRDefault="00B326CA" w:rsidP="00B326CA">
      <w:pPr>
        <w:spacing w:line="276" w:lineRule="auto"/>
        <w:rPr>
          <w:sz w:val="24"/>
          <w:szCs w:val="24"/>
        </w:rPr>
      </w:pPr>
      <w:r>
        <w:rPr>
          <w:rFonts w:hint="eastAsia"/>
          <w:sz w:val="24"/>
          <w:szCs w:val="24"/>
        </w:rPr>
        <w:t>日頃より本協議会の業務運営にご協力を賜り厚くお礼申し上げます。</w:t>
      </w:r>
    </w:p>
    <w:p w:rsidR="00D809F6" w:rsidRPr="004837C8" w:rsidRDefault="00B03395" w:rsidP="00C00BED">
      <w:pPr>
        <w:spacing w:line="276" w:lineRule="auto"/>
        <w:ind w:firstLineChars="100" w:firstLine="240"/>
        <w:rPr>
          <w:sz w:val="24"/>
          <w:szCs w:val="24"/>
        </w:rPr>
      </w:pPr>
      <w:r>
        <w:rPr>
          <w:rFonts w:hint="eastAsia"/>
          <w:sz w:val="24"/>
          <w:szCs w:val="24"/>
        </w:rPr>
        <w:t>近年</w:t>
      </w:r>
      <w:r w:rsidR="00B326CA" w:rsidRPr="00B326CA">
        <w:rPr>
          <w:rFonts w:hint="eastAsia"/>
          <w:sz w:val="24"/>
          <w:szCs w:val="24"/>
        </w:rPr>
        <w:t>、ライフスタイルの多様化（少子高齢化の進行、単身世帯や共働き世帯の増加等）等による食生活の変化（食の外部化、健康志向、嗜好の多様化等）に伴い、</w:t>
      </w:r>
      <w:r w:rsidR="00C00BED">
        <w:rPr>
          <w:rFonts w:hint="eastAsia"/>
          <w:sz w:val="24"/>
          <w:szCs w:val="24"/>
        </w:rPr>
        <w:t>コンビニ</w:t>
      </w:r>
      <w:r>
        <w:rPr>
          <w:rFonts w:hint="eastAsia"/>
          <w:sz w:val="24"/>
          <w:szCs w:val="24"/>
        </w:rPr>
        <w:t>業界においては、顧客</w:t>
      </w:r>
      <w:r w:rsidR="00B326CA" w:rsidRPr="00B326CA">
        <w:rPr>
          <w:rFonts w:hint="eastAsia"/>
          <w:sz w:val="24"/>
          <w:szCs w:val="24"/>
        </w:rPr>
        <w:t>のニーズに応えた商品の品揃え</w:t>
      </w:r>
      <w:r>
        <w:rPr>
          <w:rFonts w:hint="eastAsia"/>
          <w:sz w:val="24"/>
          <w:szCs w:val="24"/>
        </w:rPr>
        <w:t>の</w:t>
      </w:r>
      <w:r w:rsidR="00B326CA" w:rsidRPr="00B326CA">
        <w:rPr>
          <w:rFonts w:hint="eastAsia"/>
          <w:sz w:val="24"/>
          <w:szCs w:val="24"/>
        </w:rPr>
        <w:t>充実</w:t>
      </w:r>
      <w:r>
        <w:rPr>
          <w:rFonts w:hint="eastAsia"/>
          <w:sz w:val="24"/>
          <w:szCs w:val="24"/>
        </w:rPr>
        <w:t>が求められております。</w:t>
      </w:r>
      <w:r w:rsidR="00B326CA" w:rsidRPr="00B326CA">
        <w:rPr>
          <w:sz w:val="24"/>
          <w:szCs w:val="24"/>
        </w:rPr>
        <w:cr/>
      </w:r>
      <w:r w:rsidR="00B326CA">
        <w:rPr>
          <w:rFonts w:hint="eastAsia"/>
          <w:sz w:val="24"/>
          <w:szCs w:val="24"/>
        </w:rPr>
        <w:t xml:space="preserve">　</w:t>
      </w:r>
      <w:r>
        <w:rPr>
          <w:rFonts w:hint="eastAsia"/>
          <w:sz w:val="24"/>
          <w:szCs w:val="24"/>
        </w:rPr>
        <w:t>本協議会では、</w:t>
      </w:r>
      <w:r w:rsidRPr="00B03395">
        <w:rPr>
          <w:rFonts w:hint="eastAsia"/>
          <w:sz w:val="24"/>
          <w:szCs w:val="24"/>
        </w:rPr>
        <w:t>県内食料品製造業における生産性向上のため、成長市場</w:t>
      </w:r>
      <w:r>
        <w:rPr>
          <w:rFonts w:hint="eastAsia"/>
          <w:sz w:val="24"/>
          <w:szCs w:val="24"/>
        </w:rPr>
        <w:t>のひとつであるコンビニ業界への</w:t>
      </w:r>
      <w:r w:rsidRPr="00B03395">
        <w:rPr>
          <w:rFonts w:hint="eastAsia"/>
          <w:sz w:val="24"/>
          <w:szCs w:val="24"/>
        </w:rPr>
        <w:t>進出意欲のある事業者への支援を実施する</w:t>
      </w:r>
      <w:r>
        <w:rPr>
          <w:rFonts w:hint="eastAsia"/>
          <w:sz w:val="24"/>
          <w:szCs w:val="24"/>
        </w:rPr>
        <w:t>こととしており</w:t>
      </w:r>
      <w:r w:rsidR="00C00BED">
        <w:rPr>
          <w:rFonts w:hint="eastAsia"/>
          <w:sz w:val="24"/>
          <w:szCs w:val="24"/>
        </w:rPr>
        <w:t>、その一環で下記により</w:t>
      </w:r>
      <w:r w:rsidR="00C51CA7">
        <w:rPr>
          <w:rFonts w:hint="eastAsia"/>
          <w:sz w:val="24"/>
          <w:szCs w:val="24"/>
        </w:rPr>
        <w:t>セミナーを開催致します</w:t>
      </w:r>
      <w:r w:rsidR="00C00BED">
        <w:rPr>
          <w:rFonts w:hint="eastAsia"/>
          <w:sz w:val="24"/>
          <w:szCs w:val="24"/>
        </w:rPr>
        <w:t>。</w:t>
      </w:r>
      <w:r w:rsidR="00686C10">
        <w:rPr>
          <w:rFonts w:hint="eastAsia"/>
          <w:sz w:val="24"/>
          <w:szCs w:val="24"/>
        </w:rPr>
        <w:t>是非ご</w:t>
      </w:r>
      <w:r w:rsidR="00C00BED">
        <w:rPr>
          <w:rFonts w:hint="eastAsia"/>
          <w:sz w:val="24"/>
          <w:szCs w:val="24"/>
        </w:rPr>
        <w:t>参加</w:t>
      </w:r>
      <w:r w:rsidR="00686C10">
        <w:rPr>
          <w:rFonts w:hint="eastAsia"/>
          <w:sz w:val="24"/>
          <w:szCs w:val="24"/>
        </w:rPr>
        <w:t>下さいますよう</w:t>
      </w:r>
      <w:r w:rsidR="00851FAC">
        <w:rPr>
          <w:rFonts w:hint="eastAsia"/>
          <w:sz w:val="24"/>
          <w:szCs w:val="24"/>
        </w:rPr>
        <w:t>ご案内申し上げます。</w:t>
      </w:r>
    </w:p>
    <w:p w:rsidR="00C60B19" w:rsidRDefault="00C00BED" w:rsidP="00C00BED">
      <w:pPr>
        <w:spacing w:line="276" w:lineRule="auto"/>
        <w:ind w:firstLineChars="100" w:firstLine="240"/>
        <w:rPr>
          <w:sz w:val="24"/>
          <w:szCs w:val="24"/>
        </w:rPr>
      </w:pPr>
      <w:r>
        <w:rPr>
          <w:rFonts w:hint="eastAsia"/>
          <w:sz w:val="24"/>
          <w:szCs w:val="24"/>
        </w:rPr>
        <w:t>また、準備の都合がありますので、８月２７日</w:t>
      </w:r>
      <w:r>
        <w:rPr>
          <w:rFonts w:hint="eastAsia"/>
          <w:sz w:val="24"/>
          <w:szCs w:val="24"/>
        </w:rPr>
        <w:t>(</w:t>
      </w:r>
      <w:r>
        <w:rPr>
          <w:rFonts w:hint="eastAsia"/>
          <w:sz w:val="24"/>
          <w:szCs w:val="24"/>
        </w:rPr>
        <w:t>月</w:t>
      </w:r>
      <w:r>
        <w:rPr>
          <w:rFonts w:hint="eastAsia"/>
          <w:sz w:val="24"/>
          <w:szCs w:val="24"/>
        </w:rPr>
        <w:t>)</w:t>
      </w:r>
      <w:r>
        <w:rPr>
          <w:rFonts w:hint="eastAsia"/>
          <w:sz w:val="24"/>
          <w:szCs w:val="24"/>
        </w:rPr>
        <w:t>までに別紙出欠通知を提出下さいますよう併せてお願い申し上げます。</w:t>
      </w:r>
    </w:p>
    <w:p w:rsidR="00C00BED" w:rsidRPr="00C00BED" w:rsidRDefault="00C00BED" w:rsidP="00C00BED">
      <w:pPr>
        <w:spacing w:line="276" w:lineRule="auto"/>
        <w:ind w:firstLineChars="100" w:firstLine="240"/>
        <w:rPr>
          <w:sz w:val="24"/>
          <w:szCs w:val="24"/>
        </w:rPr>
      </w:pPr>
    </w:p>
    <w:p w:rsidR="00851FAC" w:rsidRDefault="00851FAC" w:rsidP="00851FAC">
      <w:pPr>
        <w:pStyle w:val="a3"/>
      </w:pPr>
      <w:r>
        <w:rPr>
          <w:rFonts w:hint="eastAsia"/>
        </w:rPr>
        <w:t>記</w:t>
      </w:r>
    </w:p>
    <w:p w:rsidR="00851FAC" w:rsidRPr="00851FAC" w:rsidRDefault="00851FAC" w:rsidP="00851FAC">
      <w:pPr>
        <w:rPr>
          <w:sz w:val="24"/>
          <w:szCs w:val="24"/>
        </w:rPr>
      </w:pPr>
      <w:r w:rsidRPr="00851FAC">
        <w:rPr>
          <w:rFonts w:hint="eastAsia"/>
          <w:sz w:val="24"/>
          <w:szCs w:val="24"/>
        </w:rPr>
        <w:t xml:space="preserve">１．日　時　　</w:t>
      </w:r>
      <w:r w:rsidR="00C4571B" w:rsidRPr="00851FAC">
        <w:rPr>
          <w:rFonts w:hint="eastAsia"/>
          <w:sz w:val="24"/>
          <w:szCs w:val="24"/>
        </w:rPr>
        <w:t>平成</w:t>
      </w:r>
      <w:r>
        <w:rPr>
          <w:rFonts w:hint="eastAsia"/>
          <w:sz w:val="24"/>
          <w:szCs w:val="24"/>
        </w:rPr>
        <w:t>３０</w:t>
      </w:r>
      <w:r w:rsidR="00C4571B" w:rsidRPr="00851FAC">
        <w:rPr>
          <w:rFonts w:hint="eastAsia"/>
          <w:sz w:val="24"/>
          <w:szCs w:val="24"/>
        </w:rPr>
        <w:t>年</w:t>
      </w:r>
      <w:r w:rsidR="00B03395">
        <w:rPr>
          <w:rFonts w:hint="eastAsia"/>
          <w:sz w:val="24"/>
          <w:szCs w:val="24"/>
        </w:rPr>
        <w:t>８</w:t>
      </w:r>
      <w:r w:rsidR="00C4571B" w:rsidRPr="00851FAC">
        <w:rPr>
          <w:rFonts w:hint="eastAsia"/>
          <w:sz w:val="24"/>
          <w:szCs w:val="24"/>
        </w:rPr>
        <w:t>月</w:t>
      </w:r>
      <w:r>
        <w:rPr>
          <w:rFonts w:hint="eastAsia"/>
          <w:sz w:val="24"/>
          <w:szCs w:val="24"/>
        </w:rPr>
        <w:t>３１</w:t>
      </w:r>
      <w:r w:rsidR="00C4571B" w:rsidRPr="00851FAC">
        <w:rPr>
          <w:rFonts w:hint="eastAsia"/>
          <w:sz w:val="24"/>
          <w:szCs w:val="24"/>
        </w:rPr>
        <w:t>日</w:t>
      </w:r>
      <w:r w:rsidR="00C4571B" w:rsidRPr="00851FAC">
        <w:rPr>
          <w:rFonts w:hint="eastAsia"/>
          <w:sz w:val="24"/>
          <w:szCs w:val="24"/>
        </w:rPr>
        <w:t>(</w:t>
      </w:r>
      <w:r w:rsidR="00484FF8">
        <w:rPr>
          <w:rFonts w:hint="eastAsia"/>
          <w:sz w:val="24"/>
          <w:szCs w:val="24"/>
        </w:rPr>
        <w:t>金</w:t>
      </w:r>
      <w:r w:rsidR="00C4571B" w:rsidRPr="00851FAC">
        <w:rPr>
          <w:rFonts w:hint="eastAsia"/>
          <w:sz w:val="24"/>
          <w:szCs w:val="24"/>
        </w:rPr>
        <w:t>)</w:t>
      </w:r>
      <w:r w:rsidR="00C4571B" w:rsidRPr="00851FAC">
        <w:rPr>
          <w:rFonts w:hint="eastAsia"/>
          <w:sz w:val="24"/>
          <w:szCs w:val="24"/>
        </w:rPr>
        <w:t xml:space="preserve">　</w:t>
      </w:r>
      <w:r w:rsidR="00B03395">
        <w:rPr>
          <w:rFonts w:hint="eastAsia"/>
          <w:sz w:val="24"/>
          <w:szCs w:val="24"/>
        </w:rPr>
        <w:t>１５</w:t>
      </w:r>
      <w:r w:rsidR="00AF0185">
        <w:rPr>
          <w:rFonts w:hint="eastAsia"/>
          <w:sz w:val="24"/>
          <w:szCs w:val="24"/>
        </w:rPr>
        <w:t>時</w:t>
      </w:r>
      <w:r w:rsidR="00B03395">
        <w:rPr>
          <w:rFonts w:hint="eastAsia"/>
          <w:sz w:val="24"/>
          <w:szCs w:val="24"/>
        </w:rPr>
        <w:t>３０分</w:t>
      </w:r>
      <w:r w:rsidR="00AF0185">
        <w:rPr>
          <w:rFonts w:hint="eastAsia"/>
          <w:sz w:val="24"/>
          <w:szCs w:val="24"/>
        </w:rPr>
        <w:t>～</w:t>
      </w:r>
    </w:p>
    <w:p w:rsidR="0036561C" w:rsidRPr="00B03395" w:rsidRDefault="0036561C" w:rsidP="00D809F6">
      <w:pPr>
        <w:spacing w:line="276" w:lineRule="auto"/>
        <w:rPr>
          <w:sz w:val="24"/>
          <w:szCs w:val="24"/>
        </w:rPr>
      </w:pPr>
    </w:p>
    <w:p w:rsidR="00C4571B" w:rsidRDefault="00AF0185" w:rsidP="00D809F6">
      <w:pPr>
        <w:spacing w:line="276" w:lineRule="auto"/>
        <w:rPr>
          <w:sz w:val="24"/>
          <w:szCs w:val="24"/>
        </w:rPr>
      </w:pPr>
      <w:r>
        <w:rPr>
          <w:rFonts w:hint="eastAsia"/>
          <w:sz w:val="24"/>
          <w:szCs w:val="24"/>
        </w:rPr>
        <w:t xml:space="preserve">２．場　所　　</w:t>
      </w:r>
      <w:r w:rsidR="00B03395">
        <w:rPr>
          <w:rFonts w:hint="eastAsia"/>
          <w:sz w:val="24"/>
          <w:szCs w:val="24"/>
        </w:rPr>
        <w:t>長崎県庁１</w:t>
      </w:r>
      <w:r>
        <w:rPr>
          <w:rFonts w:hint="eastAsia"/>
          <w:sz w:val="24"/>
          <w:szCs w:val="24"/>
        </w:rPr>
        <w:t>階</w:t>
      </w:r>
      <w:r w:rsidR="00B03395">
        <w:rPr>
          <w:rFonts w:hint="eastAsia"/>
          <w:sz w:val="24"/>
          <w:szCs w:val="24"/>
        </w:rPr>
        <w:t xml:space="preserve">　</w:t>
      </w:r>
      <w:r w:rsidR="00C27F83">
        <w:rPr>
          <w:rFonts w:hint="eastAsia"/>
          <w:sz w:val="24"/>
          <w:szCs w:val="24"/>
        </w:rPr>
        <w:t>大</w:t>
      </w:r>
      <w:r>
        <w:rPr>
          <w:rFonts w:hint="eastAsia"/>
          <w:sz w:val="24"/>
          <w:szCs w:val="24"/>
        </w:rPr>
        <w:t>会議室</w:t>
      </w:r>
      <w:r w:rsidR="00C27F83">
        <w:rPr>
          <w:rFonts w:hint="eastAsia"/>
          <w:sz w:val="24"/>
          <w:szCs w:val="24"/>
        </w:rPr>
        <w:t>Ａ</w:t>
      </w:r>
      <w:bookmarkStart w:id="0" w:name="_GoBack"/>
      <w:bookmarkEnd w:id="0"/>
    </w:p>
    <w:p w:rsidR="00AF0185" w:rsidRDefault="00AF0185" w:rsidP="00D809F6">
      <w:pPr>
        <w:spacing w:line="276" w:lineRule="auto"/>
        <w:rPr>
          <w:sz w:val="24"/>
          <w:szCs w:val="24"/>
        </w:rPr>
      </w:pPr>
      <w:r>
        <w:rPr>
          <w:rFonts w:hint="eastAsia"/>
          <w:sz w:val="24"/>
          <w:szCs w:val="24"/>
        </w:rPr>
        <w:t xml:space="preserve">　　　　　　　</w:t>
      </w:r>
      <w:r>
        <w:rPr>
          <w:rFonts w:hint="eastAsia"/>
          <w:sz w:val="24"/>
          <w:szCs w:val="24"/>
        </w:rPr>
        <w:t>(</w:t>
      </w:r>
      <w:r w:rsidRPr="00AF0185">
        <w:rPr>
          <w:sz w:val="24"/>
          <w:szCs w:val="24"/>
        </w:rPr>
        <w:t xml:space="preserve"> </w:t>
      </w:r>
      <w:r w:rsidRPr="00AF0185">
        <w:rPr>
          <w:rFonts w:hint="eastAsia"/>
          <w:sz w:val="24"/>
          <w:szCs w:val="24"/>
        </w:rPr>
        <w:t>長崎市</w:t>
      </w:r>
      <w:r w:rsidR="00B03395">
        <w:rPr>
          <w:rFonts w:hint="eastAsia"/>
          <w:sz w:val="24"/>
          <w:szCs w:val="24"/>
        </w:rPr>
        <w:t>尾上町３番１号</w:t>
      </w:r>
      <w:r>
        <w:rPr>
          <w:rFonts w:hint="eastAsia"/>
          <w:sz w:val="24"/>
          <w:szCs w:val="24"/>
        </w:rPr>
        <w:t>)</w:t>
      </w:r>
    </w:p>
    <w:p w:rsidR="0036561C" w:rsidRDefault="0036561C" w:rsidP="00D809F6">
      <w:pPr>
        <w:spacing w:line="276" w:lineRule="auto"/>
        <w:rPr>
          <w:sz w:val="24"/>
          <w:szCs w:val="24"/>
        </w:rPr>
      </w:pPr>
    </w:p>
    <w:p w:rsidR="00AF0185" w:rsidRPr="00851FAC" w:rsidRDefault="00AF0185" w:rsidP="00D809F6">
      <w:pPr>
        <w:spacing w:line="276" w:lineRule="auto"/>
        <w:rPr>
          <w:sz w:val="24"/>
          <w:szCs w:val="24"/>
        </w:rPr>
      </w:pPr>
      <w:r>
        <w:rPr>
          <w:rFonts w:hint="eastAsia"/>
          <w:sz w:val="24"/>
          <w:szCs w:val="24"/>
        </w:rPr>
        <w:t>３．内　容</w:t>
      </w:r>
    </w:p>
    <w:p w:rsidR="00AF0185" w:rsidRDefault="00AF0185" w:rsidP="00AF0185">
      <w:pPr>
        <w:spacing w:line="276" w:lineRule="auto"/>
        <w:ind w:firstLineChars="200" w:firstLine="480"/>
        <w:rPr>
          <w:sz w:val="24"/>
          <w:szCs w:val="24"/>
        </w:rPr>
      </w:pPr>
      <w:r>
        <w:rPr>
          <w:rFonts w:hint="eastAsia"/>
          <w:sz w:val="24"/>
          <w:szCs w:val="24"/>
        </w:rPr>
        <w:t>①</w:t>
      </w:r>
      <w:r w:rsidR="00B03395">
        <w:rPr>
          <w:rFonts w:hint="eastAsia"/>
          <w:sz w:val="24"/>
          <w:szCs w:val="24"/>
        </w:rPr>
        <w:t>15</w:t>
      </w:r>
      <w:r w:rsidRPr="00AF0185">
        <w:rPr>
          <w:rFonts w:hint="eastAsia"/>
          <w:sz w:val="24"/>
          <w:szCs w:val="24"/>
        </w:rPr>
        <w:t>:</w:t>
      </w:r>
      <w:r w:rsidR="00C27F83">
        <w:rPr>
          <w:rFonts w:hint="eastAsia"/>
          <w:sz w:val="24"/>
          <w:szCs w:val="24"/>
        </w:rPr>
        <w:t>4</w:t>
      </w:r>
      <w:r w:rsidRPr="00AF0185">
        <w:rPr>
          <w:rFonts w:hint="eastAsia"/>
          <w:sz w:val="24"/>
          <w:szCs w:val="24"/>
        </w:rPr>
        <w:t>0</w:t>
      </w:r>
      <w:r w:rsidRPr="00AF0185">
        <w:rPr>
          <w:rFonts w:hint="eastAsia"/>
          <w:sz w:val="24"/>
          <w:szCs w:val="24"/>
        </w:rPr>
        <w:t>～</w:t>
      </w:r>
      <w:r w:rsidR="00B03395">
        <w:rPr>
          <w:rFonts w:hint="eastAsia"/>
          <w:sz w:val="24"/>
          <w:szCs w:val="24"/>
        </w:rPr>
        <w:t>16</w:t>
      </w:r>
      <w:r w:rsidR="00B03395">
        <w:rPr>
          <w:sz w:val="24"/>
          <w:szCs w:val="24"/>
        </w:rPr>
        <w:t>:40</w:t>
      </w:r>
      <w:r w:rsidRPr="00AF0185">
        <w:rPr>
          <w:rFonts w:hint="eastAsia"/>
          <w:sz w:val="24"/>
          <w:szCs w:val="24"/>
        </w:rPr>
        <w:t xml:space="preserve"> </w:t>
      </w:r>
      <w:r w:rsidR="0036561C">
        <w:rPr>
          <w:rFonts w:hint="eastAsia"/>
          <w:sz w:val="24"/>
          <w:szCs w:val="24"/>
        </w:rPr>
        <w:t>「</w:t>
      </w:r>
      <w:r w:rsidR="00201091">
        <w:rPr>
          <w:rFonts w:hint="eastAsia"/>
          <w:sz w:val="24"/>
          <w:szCs w:val="24"/>
        </w:rPr>
        <w:t>地域に密着した商品開発</w:t>
      </w:r>
      <w:r w:rsidR="00201091">
        <w:rPr>
          <w:rFonts w:hint="eastAsia"/>
          <w:sz w:val="24"/>
          <w:szCs w:val="24"/>
        </w:rPr>
        <w:t xml:space="preserve"> </w:t>
      </w:r>
      <w:r w:rsidR="00201091">
        <w:rPr>
          <w:rFonts w:hint="eastAsia"/>
          <w:sz w:val="24"/>
          <w:szCs w:val="24"/>
        </w:rPr>
        <w:t>～長崎県での取り組み～</w:t>
      </w:r>
      <w:r w:rsidRPr="00AF0185">
        <w:rPr>
          <w:rFonts w:hint="eastAsia"/>
          <w:sz w:val="24"/>
          <w:szCs w:val="24"/>
        </w:rPr>
        <w:t>」</w:t>
      </w:r>
    </w:p>
    <w:p w:rsidR="00B03395" w:rsidRDefault="00B03395" w:rsidP="0036561C">
      <w:pPr>
        <w:spacing w:line="276" w:lineRule="auto"/>
        <w:ind w:firstLineChars="1000" w:firstLine="2400"/>
        <w:rPr>
          <w:sz w:val="24"/>
          <w:szCs w:val="24"/>
        </w:rPr>
      </w:pPr>
      <w:r>
        <w:rPr>
          <w:rFonts w:hint="eastAsia"/>
          <w:sz w:val="24"/>
          <w:szCs w:val="24"/>
        </w:rPr>
        <w:t>セブン</w:t>
      </w:r>
      <w:r w:rsidR="00201091">
        <w:rPr>
          <w:rFonts w:hint="eastAsia"/>
          <w:sz w:val="24"/>
          <w:szCs w:val="24"/>
        </w:rPr>
        <w:t>―イレブンジャパン</w:t>
      </w:r>
      <w:r>
        <w:rPr>
          <w:rFonts w:hint="eastAsia"/>
          <w:sz w:val="24"/>
          <w:szCs w:val="24"/>
        </w:rPr>
        <w:t>株式会社</w:t>
      </w:r>
    </w:p>
    <w:p w:rsidR="00686C10" w:rsidRPr="00AF0185" w:rsidRDefault="00201091" w:rsidP="0036561C">
      <w:pPr>
        <w:spacing w:line="276" w:lineRule="auto"/>
        <w:ind w:firstLineChars="1000" w:firstLine="2400"/>
        <w:rPr>
          <w:sz w:val="24"/>
          <w:szCs w:val="24"/>
        </w:rPr>
      </w:pPr>
      <w:r>
        <w:rPr>
          <w:rFonts w:hint="eastAsia"/>
          <w:sz w:val="24"/>
          <w:szCs w:val="24"/>
        </w:rPr>
        <w:t>取締役</w:t>
      </w:r>
      <w:r>
        <w:rPr>
          <w:rFonts w:hint="eastAsia"/>
          <w:sz w:val="24"/>
          <w:szCs w:val="24"/>
        </w:rPr>
        <w:t xml:space="preserve"> </w:t>
      </w:r>
      <w:r>
        <w:rPr>
          <w:rFonts w:hint="eastAsia"/>
          <w:sz w:val="24"/>
          <w:szCs w:val="24"/>
        </w:rPr>
        <w:t>執行役員</w:t>
      </w:r>
      <w:r>
        <w:rPr>
          <w:rFonts w:hint="eastAsia"/>
          <w:sz w:val="24"/>
          <w:szCs w:val="24"/>
        </w:rPr>
        <w:t xml:space="preserve"> </w:t>
      </w:r>
      <w:r w:rsidR="00B03395">
        <w:rPr>
          <w:rFonts w:hint="eastAsia"/>
          <w:sz w:val="24"/>
          <w:szCs w:val="24"/>
        </w:rPr>
        <w:t>商品</w:t>
      </w:r>
      <w:r>
        <w:rPr>
          <w:rFonts w:hint="eastAsia"/>
          <w:sz w:val="24"/>
          <w:szCs w:val="24"/>
        </w:rPr>
        <w:t>本</w:t>
      </w:r>
      <w:r w:rsidR="00B03395">
        <w:rPr>
          <w:rFonts w:hint="eastAsia"/>
          <w:sz w:val="24"/>
          <w:szCs w:val="24"/>
        </w:rPr>
        <w:t xml:space="preserve">部長　</w:t>
      </w:r>
      <w:r>
        <w:rPr>
          <w:rFonts w:hint="eastAsia"/>
          <w:sz w:val="24"/>
          <w:szCs w:val="24"/>
        </w:rPr>
        <w:t>石橋</w:t>
      </w:r>
      <w:r w:rsidR="00B03395">
        <w:rPr>
          <w:rFonts w:hint="eastAsia"/>
          <w:sz w:val="24"/>
          <w:szCs w:val="24"/>
        </w:rPr>
        <w:t xml:space="preserve">　</w:t>
      </w:r>
      <w:r>
        <w:rPr>
          <w:rFonts w:hint="eastAsia"/>
          <w:sz w:val="24"/>
          <w:szCs w:val="24"/>
        </w:rPr>
        <w:t xml:space="preserve">誠一郎　</w:t>
      </w:r>
      <w:r w:rsidR="00686C10">
        <w:rPr>
          <w:rFonts w:hint="eastAsia"/>
          <w:sz w:val="24"/>
          <w:szCs w:val="24"/>
        </w:rPr>
        <w:t>氏</w:t>
      </w:r>
    </w:p>
    <w:p w:rsidR="0036561C" w:rsidRPr="00BF2490" w:rsidRDefault="0036561C" w:rsidP="00AF0185">
      <w:pPr>
        <w:spacing w:line="276" w:lineRule="auto"/>
        <w:ind w:firstLineChars="200" w:firstLine="480"/>
        <w:rPr>
          <w:sz w:val="24"/>
          <w:szCs w:val="24"/>
        </w:rPr>
      </w:pPr>
    </w:p>
    <w:p w:rsidR="00C4571B" w:rsidRDefault="00AF0185" w:rsidP="00AF0185">
      <w:pPr>
        <w:spacing w:line="276" w:lineRule="auto"/>
        <w:ind w:firstLineChars="200" w:firstLine="480"/>
        <w:rPr>
          <w:sz w:val="24"/>
          <w:szCs w:val="24"/>
        </w:rPr>
      </w:pPr>
      <w:r>
        <w:rPr>
          <w:rFonts w:hint="eastAsia"/>
          <w:sz w:val="24"/>
          <w:szCs w:val="24"/>
        </w:rPr>
        <w:t>②</w:t>
      </w:r>
      <w:r w:rsidR="00B03395">
        <w:rPr>
          <w:rFonts w:hint="eastAsia"/>
          <w:sz w:val="24"/>
          <w:szCs w:val="24"/>
        </w:rPr>
        <w:t>16</w:t>
      </w:r>
      <w:r w:rsidRPr="00AF0185">
        <w:rPr>
          <w:rFonts w:hint="eastAsia"/>
          <w:sz w:val="24"/>
          <w:szCs w:val="24"/>
        </w:rPr>
        <w:t>;</w:t>
      </w:r>
      <w:r w:rsidR="00C27F83">
        <w:rPr>
          <w:rFonts w:hint="eastAsia"/>
          <w:sz w:val="24"/>
          <w:szCs w:val="24"/>
        </w:rPr>
        <w:t>5</w:t>
      </w:r>
      <w:r w:rsidR="00B03395">
        <w:rPr>
          <w:sz w:val="24"/>
          <w:szCs w:val="24"/>
        </w:rPr>
        <w:t>0</w:t>
      </w:r>
      <w:r w:rsidRPr="00AF0185">
        <w:rPr>
          <w:rFonts w:hint="eastAsia"/>
          <w:sz w:val="24"/>
          <w:szCs w:val="24"/>
        </w:rPr>
        <w:t>～</w:t>
      </w:r>
      <w:r w:rsidR="00B03395">
        <w:rPr>
          <w:rFonts w:hint="eastAsia"/>
          <w:sz w:val="24"/>
          <w:szCs w:val="24"/>
        </w:rPr>
        <w:t>17</w:t>
      </w:r>
      <w:r w:rsidRPr="00AF0185">
        <w:rPr>
          <w:rFonts w:hint="eastAsia"/>
          <w:sz w:val="24"/>
          <w:szCs w:val="24"/>
        </w:rPr>
        <w:t>:</w:t>
      </w:r>
      <w:r w:rsidR="00C27F83">
        <w:rPr>
          <w:rFonts w:hint="eastAsia"/>
          <w:sz w:val="24"/>
          <w:szCs w:val="24"/>
        </w:rPr>
        <w:t>30</w:t>
      </w:r>
      <w:r w:rsidR="0036561C">
        <w:rPr>
          <w:sz w:val="24"/>
          <w:szCs w:val="24"/>
        </w:rPr>
        <w:t xml:space="preserve"> </w:t>
      </w:r>
      <w:r w:rsidRPr="00AF0185">
        <w:rPr>
          <w:rFonts w:hint="eastAsia"/>
          <w:sz w:val="24"/>
          <w:szCs w:val="24"/>
        </w:rPr>
        <w:t>「</w:t>
      </w:r>
      <w:r w:rsidR="00633017">
        <w:rPr>
          <w:rFonts w:hint="eastAsia"/>
          <w:sz w:val="24"/>
          <w:szCs w:val="24"/>
        </w:rPr>
        <w:t>中食・プレミア食の現状と動向について</w:t>
      </w:r>
      <w:r w:rsidRPr="00AF0185">
        <w:rPr>
          <w:rFonts w:hint="eastAsia"/>
          <w:sz w:val="24"/>
          <w:szCs w:val="24"/>
        </w:rPr>
        <w:t>」</w:t>
      </w:r>
    </w:p>
    <w:p w:rsidR="0036561C" w:rsidRDefault="0036561C" w:rsidP="00AF0185">
      <w:pPr>
        <w:spacing w:line="276" w:lineRule="auto"/>
        <w:ind w:firstLineChars="200" w:firstLine="480"/>
        <w:rPr>
          <w:sz w:val="24"/>
          <w:szCs w:val="24"/>
        </w:rPr>
      </w:pPr>
      <w:r>
        <w:rPr>
          <w:rFonts w:hint="eastAsia"/>
          <w:sz w:val="24"/>
          <w:szCs w:val="24"/>
        </w:rPr>
        <w:t xml:space="preserve">                </w:t>
      </w:r>
      <w:r w:rsidR="00BF2490">
        <w:rPr>
          <w:rFonts w:hint="eastAsia"/>
          <w:sz w:val="24"/>
          <w:szCs w:val="24"/>
        </w:rPr>
        <w:t>長崎</w:t>
      </w:r>
      <w:r>
        <w:rPr>
          <w:rFonts w:hint="eastAsia"/>
          <w:sz w:val="24"/>
          <w:szCs w:val="24"/>
        </w:rPr>
        <w:t>県６次産業化プランナー</w:t>
      </w:r>
    </w:p>
    <w:p w:rsidR="00633017" w:rsidRDefault="00633017" w:rsidP="00633017">
      <w:pPr>
        <w:spacing w:line="276" w:lineRule="auto"/>
        <w:ind w:firstLineChars="1000" w:firstLine="2400"/>
        <w:rPr>
          <w:sz w:val="24"/>
          <w:szCs w:val="24"/>
        </w:rPr>
      </w:pPr>
      <w:r w:rsidRPr="00633017">
        <w:rPr>
          <w:rFonts w:hint="eastAsia"/>
          <w:sz w:val="24"/>
          <w:szCs w:val="24"/>
        </w:rPr>
        <w:t>オフィス</w:t>
      </w:r>
      <w:r w:rsidRPr="00633017">
        <w:rPr>
          <w:rFonts w:hint="eastAsia"/>
          <w:sz w:val="24"/>
          <w:szCs w:val="24"/>
        </w:rPr>
        <w:t>a</w:t>
      </w:r>
      <w:r w:rsidRPr="00633017">
        <w:rPr>
          <w:rFonts w:hint="eastAsia"/>
          <w:sz w:val="24"/>
          <w:szCs w:val="24"/>
        </w:rPr>
        <w:t xml:space="preserve">　　　　　　　</w:t>
      </w:r>
      <w:r w:rsidRPr="00633017">
        <w:rPr>
          <w:rFonts w:hint="eastAsia"/>
          <w:sz w:val="24"/>
          <w:szCs w:val="24"/>
        </w:rPr>
        <w:t xml:space="preserve"> </w:t>
      </w:r>
      <w:r w:rsidRPr="00633017">
        <w:rPr>
          <w:rFonts w:hint="eastAsia"/>
          <w:sz w:val="24"/>
          <w:szCs w:val="24"/>
        </w:rPr>
        <w:t>代</w:t>
      </w:r>
      <w:r w:rsidRPr="00633017">
        <w:rPr>
          <w:rFonts w:hint="eastAsia"/>
          <w:sz w:val="24"/>
          <w:szCs w:val="24"/>
        </w:rPr>
        <w:t xml:space="preserve">  </w:t>
      </w:r>
      <w:r w:rsidRPr="00633017">
        <w:rPr>
          <w:rFonts w:hint="eastAsia"/>
          <w:sz w:val="24"/>
          <w:szCs w:val="24"/>
        </w:rPr>
        <w:t>表</w:t>
      </w:r>
      <w:r w:rsidRPr="00633017">
        <w:rPr>
          <w:rFonts w:hint="eastAsia"/>
          <w:sz w:val="24"/>
          <w:szCs w:val="24"/>
        </w:rPr>
        <w:t xml:space="preserve">  </w:t>
      </w:r>
      <w:r>
        <w:rPr>
          <w:sz w:val="24"/>
          <w:szCs w:val="24"/>
        </w:rPr>
        <w:t xml:space="preserve"> </w:t>
      </w:r>
      <w:r w:rsidRPr="00633017">
        <w:rPr>
          <w:rFonts w:hint="eastAsia"/>
          <w:sz w:val="24"/>
          <w:szCs w:val="24"/>
        </w:rPr>
        <w:t xml:space="preserve">  </w:t>
      </w:r>
      <w:r w:rsidRPr="00633017">
        <w:rPr>
          <w:rFonts w:hint="eastAsia"/>
          <w:sz w:val="24"/>
          <w:szCs w:val="24"/>
        </w:rPr>
        <w:t xml:space="preserve">　井</w:t>
      </w:r>
      <w:r w:rsidRPr="00633017">
        <w:rPr>
          <w:rFonts w:hint="eastAsia"/>
          <w:sz w:val="24"/>
          <w:szCs w:val="24"/>
        </w:rPr>
        <w:t xml:space="preserve"> </w:t>
      </w:r>
      <w:r w:rsidRPr="00633017">
        <w:rPr>
          <w:rFonts w:hint="eastAsia"/>
          <w:sz w:val="24"/>
          <w:szCs w:val="24"/>
        </w:rPr>
        <w:t>上</w:t>
      </w:r>
      <w:r w:rsidRPr="00633017">
        <w:rPr>
          <w:rFonts w:hint="eastAsia"/>
          <w:sz w:val="24"/>
          <w:szCs w:val="24"/>
        </w:rPr>
        <w:t xml:space="preserve"> </w:t>
      </w:r>
      <w:r w:rsidRPr="00633017">
        <w:rPr>
          <w:rFonts w:hint="eastAsia"/>
          <w:sz w:val="24"/>
          <w:szCs w:val="24"/>
        </w:rPr>
        <w:t>亜</w:t>
      </w:r>
      <w:r w:rsidRPr="00633017">
        <w:rPr>
          <w:rFonts w:hint="eastAsia"/>
          <w:sz w:val="24"/>
          <w:szCs w:val="24"/>
        </w:rPr>
        <w:t xml:space="preserve"> </w:t>
      </w:r>
      <w:r w:rsidRPr="00633017">
        <w:rPr>
          <w:rFonts w:hint="eastAsia"/>
          <w:sz w:val="24"/>
          <w:szCs w:val="24"/>
        </w:rPr>
        <w:t>矢</w:t>
      </w:r>
      <w:r w:rsidRPr="00633017">
        <w:rPr>
          <w:rFonts w:hint="eastAsia"/>
          <w:sz w:val="24"/>
          <w:szCs w:val="24"/>
        </w:rPr>
        <w:t xml:space="preserve"> </w:t>
      </w:r>
      <w:r w:rsidRPr="00633017">
        <w:rPr>
          <w:rFonts w:hint="eastAsia"/>
          <w:sz w:val="24"/>
          <w:szCs w:val="24"/>
        </w:rPr>
        <w:t>氏</w:t>
      </w:r>
    </w:p>
    <w:p w:rsidR="0036561C" w:rsidRDefault="0036561C" w:rsidP="00AF0185">
      <w:pPr>
        <w:spacing w:line="276" w:lineRule="auto"/>
        <w:ind w:firstLineChars="200" w:firstLine="480"/>
        <w:rPr>
          <w:sz w:val="24"/>
          <w:szCs w:val="24"/>
        </w:rPr>
      </w:pPr>
      <w:r>
        <w:rPr>
          <w:rFonts w:hint="eastAsia"/>
          <w:sz w:val="24"/>
          <w:szCs w:val="24"/>
        </w:rPr>
        <w:t xml:space="preserve"> </w:t>
      </w:r>
      <w:r>
        <w:rPr>
          <w:sz w:val="24"/>
          <w:szCs w:val="24"/>
        </w:rPr>
        <w:t xml:space="preserve">              </w:t>
      </w:r>
      <w:r w:rsidR="00633017">
        <w:rPr>
          <w:sz w:val="24"/>
          <w:szCs w:val="24"/>
        </w:rPr>
        <w:t xml:space="preserve"> </w:t>
      </w:r>
      <w:r>
        <w:rPr>
          <w:rFonts w:hint="eastAsia"/>
          <w:sz w:val="24"/>
          <w:szCs w:val="24"/>
        </w:rPr>
        <w:t>(</w:t>
      </w:r>
      <w:r>
        <w:rPr>
          <w:rFonts w:hint="eastAsia"/>
          <w:sz w:val="24"/>
          <w:szCs w:val="24"/>
        </w:rPr>
        <w:t>有</w:t>
      </w:r>
      <w:r>
        <w:rPr>
          <w:rFonts w:hint="eastAsia"/>
          <w:sz w:val="24"/>
          <w:szCs w:val="24"/>
        </w:rPr>
        <w:t>)</w:t>
      </w:r>
      <w:r>
        <w:rPr>
          <w:rFonts w:hint="eastAsia"/>
          <w:sz w:val="24"/>
          <w:szCs w:val="24"/>
        </w:rPr>
        <w:t>地域活性事業センター　代表取締役　武</w:t>
      </w:r>
      <w:r>
        <w:rPr>
          <w:rFonts w:hint="eastAsia"/>
          <w:sz w:val="24"/>
          <w:szCs w:val="24"/>
        </w:rPr>
        <w:t xml:space="preserve"> </w:t>
      </w:r>
      <w:r>
        <w:rPr>
          <w:rFonts w:hint="eastAsia"/>
          <w:sz w:val="24"/>
          <w:szCs w:val="24"/>
        </w:rPr>
        <w:t>田</w:t>
      </w:r>
      <w:r>
        <w:rPr>
          <w:rFonts w:hint="eastAsia"/>
          <w:sz w:val="24"/>
          <w:szCs w:val="24"/>
        </w:rPr>
        <w:t xml:space="preserve"> </w:t>
      </w:r>
      <w:r>
        <w:rPr>
          <w:rFonts w:hint="eastAsia"/>
          <w:sz w:val="24"/>
          <w:szCs w:val="24"/>
        </w:rPr>
        <w:t>龍</w:t>
      </w:r>
      <w:r>
        <w:rPr>
          <w:rFonts w:hint="eastAsia"/>
          <w:sz w:val="24"/>
          <w:szCs w:val="24"/>
        </w:rPr>
        <w:t xml:space="preserve"> </w:t>
      </w:r>
      <w:r>
        <w:rPr>
          <w:rFonts w:hint="eastAsia"/>
          <w:sz w:val="24"/>
          <w:szCs w:val="24"/>
        </w:rPr>
        <w:t>吉</w:t>
      </w:r>
      <w:r>
        <w:rPr>
          <w:rFonts w:hint="eastAsia"/>
          <w:sz w:val="24"/>
          <w:szCs w:val="24"/>
        </w:rPr>
        <w:t xml:space="preserve"> </w:t>
      </w:r>
      <w:r>
        <w:rPr>
          <w:rFonts w:hint="eastAsia"/>
          <w:sz w:val="24"/>
          <w:szCs w:val="24"/>
        </w:rPr>
        <w:t>氏</w:t>
      </w:r>
    </w:p>
    <w:p w:rsidR="00AF0185" w:rsidRDefault="00AF0185" w:rsidP="00D11697">
      <w:pPr>
        <w:spacing w:line="276" w:lineRule="auto"/>
        <w:rPr>
          <w:sz w:val="24"/>
          <w:szCs w:val="24"/>
        </w:rPr>
      </w:pPr>
    </w:p>
    <w:p w:rsidR="007231D0" w:rsidRDefault="007231D0" w:rsidP="00D11697">
      <w:pPr>
        <w:spacing w:line="276" w:lineRule="auto"/>
        <w:rPr>
          <w:sz w:val="24"/>
          <w:szCs w:val="24"/>
        </w:rPr>
      </w:pPr>
      <w:r>
        <w:rPr>
          <w:rFonts w:hint="eastAsia"/>
          <w:sz w:val="24"/>
          <w:szCs w:val="24"/>
        </w:rPr>
        <w:t>F</w:t>
      </w:r>
      <w:r>
        <w:rPr>
          <w:sz w:val="24"/>
          <w:szCs w:val="24"/>
        </w:rPr>
        <w:t xml:space="preserve">AX  </w:t>
      </w:r>
      <w:r>
        <w:rPr>
          <w:rFonts w:hint="eastAsia"/>
          <w:sz w:val="24"/>
          <w:szCs w:val="24"/>
        </w:rPr>
        <w:t>０９５</w:t>
      </w:r>
      <w:r>
        <w:rPr>
          <w:rFonts w:hint="eastAsia"/>
          <w:sz w:val="24"/>
          <w:szCs w:val="24"/>
        </w:rPr>
        <w:t>-</w:t>
      </w:r>
      <w:r>
        <w:rPr>
          <w:rFonts w:hint="eastAsia"/>
          <w:sz w:val="24"/>
          <w:szCs w:val="24"/>
        </w:rPr>
        <w:t>８２１</w:t>
      </w:r>
      <w:r>
        <w:rPr>
          <w:rFonts w:hint="eastAsia"/>
          <w:sz w:val="24"/>
          <w:szCs w:val="24"/>
        </w:rPr>
        <w:t>-</w:t>
      </w:r>
      <w:r>
        <w:rPr>
          <w:rFonts w:hint="eastAsia"/>
          <w:sz w:val="24"/>
          <w:szCs w:val="24"/>
        </w:rPr>
        <w:t>８０５６</w:t>
      </w:r>
    </w:p>
    <w:p w:rsidR="007231D0" w:rsidRDefault="00C27F83" w:rsidP="00D11697">
      <w:pPr>
        <w:spacing w:line="276" w:lineRule="auto"/>
        <w:rPr>
          <w:sz w:val="24"/>
          <w:szCs w:val="24"/>
        </w:rPr>
      </w:pPr>
      <w:r>
        <w:rPr>
          <w:rFonts w:hint="eastAsia"/>
          <w:sz w:val="24"/>
          <w:szCs w:val="24"/>
        </w:rPr>
        <w:t>長崎</w:t>
      </w:r>
      <w:r w:rsidR="007231D0">
        <w:rPr>
          <w:rFonts w:hint="eastAsia"/>
          <w:sz w:val="24"/>
          <w:szCs w:val="24"/>
        </w:rPr>
        <w:t>県食料産業クラスター協議会　御中</w:t>
      </w:r>
    </w:p>
    <w:p w:rsidR="00D11697" w:rsidRDefault="00D11697" w:rsidP="00D11697">
      <w:pPr>
        <w:spacing w:line="276" w:lineRule="auto"/>
        <w:rPr>
          <w:sz w:val="24"/>
          <w:szCs w:val="24"/>
        </w:rPr>
      </w:pPr>
    </w:p>
    <w:p w:rsidR="00D11697" w:rsidRDefault="00D11697" w:rsidP="00D11697">
      <w:pPr>
        <w:spacing w:line="276" w:lineRule="auto"/>
        <w:jc w:val="center"/>
        <w:rPr>
          <w:sz w:val="24"/>
          <w:szCs w:val="24"/>
        </w:rPr>
      </w:pPr>
      <w:r>
        <w:rPr>
          <w:rFonts w:hint="eastAsia"/>
          <w:sz w:val="24"/>
          <w:szCs w:val="24"/>
        </w:rPr>
        <w:t>出　　欠　　通　　知</w:t>
      </w:r>
    </w:p>
    <w:p w:rsidR="00D11697" w:rsidRDefault="00D11697" w:rsidP="00D11697">
      <w:pPr>
        <w:spacing w:line="276" w:lineRule="auto"/>
        <w:rPr>
          <w:sz w:val="24"/>
          <w:szCs w:val="24"/>
        </w:rPr>
      </w:pPr>
    </w:p>
    <w:p w:rsidR="00D11697" w:rsidRDefault="00D11697" w:rsidP="00D11697">
      <w:pPr>
        <w:spacing w:line="276" w:lineRule="auto"/>
        <w:rPr>
          <w:sz w:val="24"/>
          <w:szCs w:val="24"/>
        </w:rPr>
      </w:pPr>
      <w:r>
        <w:rPr>
          <w:rFonts w:hint="eastAsia"/>
          <w:sz w:val="24"/>
          <w:szCs w:val="24"/>
        </w:rPr>
        <w:t>いずれか〇して下さい</w:t>
      </w:r>
    </w:p>
    <w:p w:rsidR="00D11697" w:rsidRDefault="00D11697" w:rsidP="00D11697">
      <w:pPr>
        <w:spacing w:line="276" w:lineRule="auto"/>
        <w:jc w:val="center"/>
        <w:rPr>
          <w:sz w:val="24"/>
          <w:szCs w:val="24"/>
        </w:rPr>
      </w:pPr>
      <w:r>
        <w:rPr>
          <w:rFonts w:hint="eastAsia"/>
          <w:sz w:val="24"/>
          <w:szCs w:val="24"/>
        </w:rPr>
        <w:t xml:space="preserve">参加する　　　　　　　　　　　　参加しない　　</w:t>
      </w:r>
    </w:p>
    <w:p w:rsidR="00D11697" w:rsidRDefault="00D11697" w:rsidP="00D11697">
      <w:pPr>
        <w:spacing w:line="276" w:lineRule="auto"/>
        <w:rPr>
          <w:sz w:val="24"/>
          <w:szCs w:val="24"/>
        </w:rPr>
      </w:pPr>
    </w:p>
    <w:p w:rsidR="00D11697" w:rsidRDefault="00D11697" w:rsidP="00D11697">
      <w:pPr>
        <w:spacing w:line="276" w:lineRule="auto"/>
        <w:rPr>
          <w:sz w:val="24"/>
          <w:szCs w:val="24"/>
        </w:rPr>
      </w:pPr>
      <w:r>
        <w:rPr>
          <w:rFonts w:hint="eastAsia"/>
          <w:sz w:val="24"/>
          <w:szCs w:val="24"/>
        </w:rPr>
        <w:t>参加者氏名</w:t>
      </w:r>
    </w:p>
    <w:tbl>
      <w:tblPr>
        <w:tblStyle w:val="a9"/>
        <w:tblW w:w="0" w:type="auto"/>
        <w:tblLook w:val="04A0" w:firstRow="1" w:lastRow="0" w:firstColumn="1" w:lastColumn="0" w:noHBand="0" w:noVBand="1"/>
      </w:tblPr>
      <w:tblGrid>
        <w:gridCol w:w="715"/>
        <w:gridCol w:w="1905"/>
        <w:gridCol w:w="1995"/>
        <w:gridCol w:w="5040"/>
      </w:tblGrid>
      <w:tr w:rsidR="00D11697" w:rsidTr="002E14C3">
        <w:tc>
          <w:tcPr>
            <w:tcW w:w="715" w:type="dxa"/>
          </w:tcPr>
          <w:p w:rsidR="00D11697" w:rsidRDefault="00D11697" w:rsidP="00D11697">
            <w:pPr>
              <w:spacing w:line="276" w:lineRule="auto"/>
              <w:jc w:val="center"/>
              <w:rPr>
                <w:sz w:val="24"/>
                <w:szCs w:val="24"/>
              </w:rPr>
            </w:pPr>
            <w:r>
              <w:rPr>
                <w:rFonts w:hint="eastAsia"/>
                <w:sz w:val="24"/>
                <w:szCs w:val="24"/>
              </w:rPr>
              <w:t>NO</w:t>
            </w:r>
          </w:p>
        </w:tc>
        <w:tc>
          <w:tcPr>
            <w:tcW w:w="1905" w:type="dxa"/>
          </w:tcPr>
          <w:p w:rsidR="00D11697" w:rsidRDefault="00D11697" w:rsidP="00D11697">
            <w:pPr>
              <w:spacing w:line="276" w:lineRule="auto"/>
              <w:jc w:val="center"/>
              <w:rPr>
                <w:sz w:val="24"/>
                <w:szCs w:val="24"/>
              </w:rPr>
            </w:pPr>
            <w:r>
              <w:rPr>
                <w:rFonts w:hint="eastAsia"/>
                <w:sz w:val="24"/>
                <w:szCs w:val="24"/>
              </w:rPr>
              <w:t>氏　　名</w:t>
            </w:r>
          </w:p>
        </w:tc>
        <w:tc>
          <w:tcPr>
            <w:tcW w:w="1995" w:type="dxa"/>
          </w:tcPr>
          <w:p w:rsidR="00D11697" w:rsidRDefault="00D11697" w:rsidP="00D11697">
            <w:pPr>
              <w:spacing w:line="276" w:lineRule="auto"/>
              <w:jc w:val="center"/>
              <w:rPr>
                <w:sz w:val="24"/>
                <w:szCs w:val="24"/>
              </w:rPr>
            </w:pPr>
            <w:r>
              <w:rPr>
                <w:rFonts w:hint="eastAsia"/>
                <w:sz w:val="24"/>
                <w:szCs w:val="24"/>
              </w:rPr>
              <w:t>役　職</w:t>
            </w:r>
          </w:p>
        </w:tc>
        <w:tc>
          <w:tcPr>
            <w:tcW w:w="5040" w:type="dxa"/>
          </w:tcPr>
          <w:p w:rsidR="00D11697" w:rsidRDefault="00D11697" w:rsidP="00D11697">
            <w:pPr>
              <w:spacing w:line="276" w:lineRule="auto"/>
              <w:jc w:val="center"/>
              <w:rPr>
                <w:sz w:val="24"/>
                <w:szCs w:val="24"/>
              </w:rPr>
            </w:pPr>
            <w:r>
              <w:rPr>
                <w:rFonts w:hint="eastAsia"/>
                <w:sz w:val="24"/>
                <w:szCs w:val="24"/>
              </w:rPr>
              <w:t>所　　　　属</w:t>
            </w:r>
          </w:p>
        </w:tc>
      </w:tr>
      <w:tr w:rsidR="00D11697" w:rsidTr="002E14C3">
        <w:tc>
          <w:tcPr>
            <w:tcW w:w="715" w:type="dxa"/>
          </w:tcPr>
          <w:p w:rsidR="00D11697" w:rsidRDefault="00D11697" w:rsidP="00D11697">
            <w:pPr>
              <w:spacing w:line="276" w:lineRule="auto"/>
              <w:rPr>
                <w:sz w:val="24"/>
                <w:szCs w:val="24"/>
              </w:rPr>
            </w:pPr>
          </w:p>
          <w:p w:rsidR="002E14C3" w:rsidRDefault="002E14C3" w:rsidP="00D11697">
            <w:pPr>
              <w:spacing w:line="276" w:lineRule="auto"/>
              <w:rPr>
                <w:sz w:val="24"/>
                <w:szCs w:val="24"/>
              </w:rPr>
            </w:pPr>
          </w:p>
        </w:tc>
        <w:tc>
          <w:tcPr>
            <w:tcW w:w="1905" w:type="dxa"/>
          </w:tcPr>
          <w:p w:rsidR="00D11697" w:rsidRDefault="00D11697" w:rsidP="00D11697">
            <w:pPr>
              <w:spacing w:line="276" w:lineRule="auto"/>
              <w:rPr>
                <w:sz w:val="24"/>
                <w:szCs w:val="24"/>
              </w:rPr>
            </w:pPr>
          </w:p>
        </w:tc>
        <w:tc>
          <w:tcPr>
            <w:tcW w:w="1995" w:type="dxa"/>
          </w:tcPr>
          <w:p w:rsidR="00D11697" w:rsidRDefault="00D11697" w:rsidP="00D11697">
            <w:pPr>
              <w:spacing w:line="276" w:lineRule="auto"/>
              <w:rPr>
                <w:sz w:val="24"/>
                <w:szCs w:val="24"/>
              </w:rPr>
            </w:pPr>
          </w:p>
        </w:tc>
        <w:tc>
          <w:tcPr>
            <w:tcW w:w="5040" w:type="dxa"/>
          </w:tcPr>
          <w:p w:rsidR="00D11697" w:rsidRDefault="00D11697" w:rsidP="00D11697">
            <w:pPr>
              <w:spacing w:line="276" w:lineRule="auto"/>
              <w:rPr>
                <w:sz w:val="24"/>
                <w:szCs w:val="24"/>
              </w:rPr>
            </w:pPr>
          </w:p>
        </w:tc>
      </w:tr>
      <w:tr w:rsidR="00D11697" w:rsidTr="002E14C3">
        <w:tc>
          <w:tcPr>
            <w:tcW w:w="715" w:type="dxa"/>
          </w:tcPr>
          <w:p w:rsidR="00D11697" w:rsidRDefault="00D11697" w:rsidP="00D11697">
            <w:pPr>
              <w:spacing w:line="276" w:lineRule="auto"/>
              <w:rPr>
                <w:sz w:val="24"/>
                <w:szCs w:val="24"/>
              </w:rPr>
            </w:pPr>
          </w:p>
          <w:p w:rsidR="002E14C3" w:rsidRDefault="002E14C3" w:rsidP="00D11697">
            <w:pPr>
              <w:spacing w:line="276" w:lineRule="auto"/>
              <w:rPr>
                <w:sz w:val="24"/>
                <w:szCs w:val="24"/>
              </w:rPr>
            </w:pPr>
          </w:p>
        </w:tc>
        <w:tc>
          <w:tcPr>
            <w:tcW w:w="1905" w:type="dxa"/>
          </w:tcPr>
          <w:p w:rsidR="00D11697" w:rsidRDefault="00D11697" w:rsidP="00D11697">
            <w:pPr>
              <w:spacing w:line="276" w:lineRule="auto"/>
              <w:rPr>
                <w:sz w:val="24"/>
                <w:szCs w:val="24"/>
              </w:rPr>
            </w:pPr>
          </w:p>
        </w:tc>
        <w:tc>
          <w:tcPr>
            <w:tcW w:w="1995" w:type="dxa"/>
          </w:tcPr>
          <w:p w:rsidR="00D11697" w:rsidRDefault="00D11697" w:rsidP="00D11697">
            <w:pPr>
              <w:spacing w:line="276" w:lineRule="auto"/>
              <w:rPr>
                <w:sz w:val="24"/>
                <w:szCs w:val="24"/>
              </w:rPr>
            </w:pPr>
          </w:p>
        </w:tc>
        <w:tc>
          <w:tcPr>
            <w:tcW w:w="5040" w:type="dxa"/>
          </w:tcPr>
          <w:p w:rsidR="00D11697" w:rsidRDefault="00D11697" w:rsidP="00D11697">
            <w:pPr>
              <w:spacing w:line="276" w:lineRule="auto"/>
              <w:rPr>
                <w:sz w:val="24"/>
                <w:szCs w:val="24"/>
              </w:rPr>
            </w:pPr>
          </w:p>
        </w:tc>
      </w:tr>
      <w:tr w:rsidR="00D11697" w:rsidTr="002E14C3">
        <w:tc>
          <w:tcPr>
            <w:tcW w:w="715" w:type="dxa"/>
          </w:tcPr>
          <w:p w:rsidR="00D11697" w:rsidRDefault="00D11697" w:rsidP="00D11697">
            <w:pPr>
              <w:spacing w:line="276" w:lineRule="auto"/>
              <w:rPr>
                <w:sz w:val="24"/>
                <w:szCs w:val="24"/>
              </w:rPr>
            </w:pPr>
          </w:p>
          <w:p w:rsidR="002E14C3" w:rsidRDefault="002E14C3" w:rsidP="00D11697">
            <w:pPr>
              <w:spacing w:line="276" w:lineRule="auto"/>
              <w:rPr>
                <w:sz w:val="24"/>
                <w:szCs w:val="24"/>
              </w:rPr>
            </w:pPr>
          </w:p>
        </w:tc>
        <w:tc>
          <w:tcPr>
            <w:tcW w:w="1905" w:type="dxa"/>
          </w:tcPr>
          <w:p w:rsidR="00D11697" w:rsidRDefault="00D11697" w:rsidP="00D11697">
            <w:pPr>
              <w:spacing w:line="276" w:lineRule="auto"/>
              <w:rPr>
                <w:sz w:val="24"/>
                <w:szCs w:val="24"/>
              </w:rPr>
            </w:pPr>
          </w:p>
        </w:tc>
        <w:tc>
          <w:tcPr>
            <w:tcW w:w="1995" w:type="dxa"/>
          </w:tcPr>
          <w:p w:rsidR="00D11697" w:rsidRDefault="00D11697" w:rsidP="00D11697">
            <w:pPr>
              <w:spacing w:line="276" w:lineRule="auto"/>
              <w:rPr>
                <w:sz w:val="24"/>
                <w:szCs w:val="24"/>
              </w:rPr>
            </w:pPr>
          </w:p>
        </w:tc>
        <w:tc>
          <w:tcPr>
            <w:tcW w:w="5040" w:type="dxa"/>
          </w:tcPr>
          <w:p w:rsidR="00D11697" w:rsidRDefault="00D11697" w:rsidP="00D11697">
            <w:pPr>
              <w:spacing w:line="276" w:lineRule="auto"/>
              <w:rPr>
                <w:sz w:val="24"/>
                <w:szCs w:val="24"/>
              </w:rPr>
            </w:pPr>
          </w:p>
        </w:tc>
      </w:tr>
    </w:tbl>
    <w:p w:rsidR="00D11697" w:rsidRDefault="00D11697" w:rsidP="00D11697">
      <w:pPr>
        <w:spacing w:line="276" w:lineRule="auto"/>
        <w:rPr>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60"/>
      </w:tblGrid>
      <w:tr w:rsidR="002E14C3" w:rsidTr="002E14C3">
        <w:trPr>
          <w:trHeight w:val="1620"/>
        </w:trPr>
        <w:tc>
          <w:tcPr>
            <w:tcW w:w="9660" w:type="dxa"/>
          </w:tcPr>
          <w:p w:rsidR="002E14C3" w:rsidRDefault="002E14C3" w:rsidP="002E14C3">
            <w:pPr>
              <w:spacing w:line="276" w:lineRule="auto"/>
              <w:rPr>
                <w:sz w:val="24"/>
                <w:szCs w:val="24"/>
              </w:rPr>
            </w:pPr>
            <w:r>
              <w:rPr>
                <w:rFonts w:hint="eastAsia"/>
                <w:sz w:val="24"/>
                <w:szCs w:val="24"/>
              </w:rPr>
              <w:t>質問事項</w:t>
            </w:r>
          </w:p>
          <w:p w:rsidR="002E14C3" w:rsidRDefault="002E14C3" w:rsidP="002E14C3">
            <w:pPr>
              <w:spacing w:line="276" w:lineRule="auto"/>
              <w:rPr>
                <w:sz w:val="24"/>
                <w:szCs w:val="24"/>
              </w:rPr>
            </w:pPr>
          </w:p>
          <w:p w:rsidR="002E14C3" w:rsidRDefault="002E14C3" w:rsidP="002E14C3">
            <w:pPr>
              <w:spacing w:line="276" w:lineRule="auto"/>
              <w:rPr>
                <w:sz w:val="24"/>
                <w:szCs w:val="24"/>
              </w:rPr>
            </w:pPr>
          </w:p>
          <w:p w:rsidR="00201091" w:rsidRDefault="00201091" w:rsidP="002E14C3">
            <w:pPr>
              <w:spacing w:line="276" w:lineRule="auto"/>
              <w:rPr>
                <w:sz w:val="24"/>
                <w:szCs w:val="24"/>
              </w:rPr>
            </w:pPr>
          </w:p>
          <w:p w:rsidR="00201091" w:rsidRDefault="00201091" w:rsidP="002E14C3">
            <w:pPr>
              <w:spacing w:line="276" w:lineRule="auto"/>
              <w:rPr>
                <w:sz w:val="24"/>
                <w:szCs w:val="24"/>
              </w:rPr>
            </w:pPr>
          </w:p>
          <w:p w:rsidR="00201091" w:rsidRDefault="00201091" w:rsidP="002E14C3">
            <w:pPr>
              <w:spacing w:line="276" w:lineRule="auto"/>
              <w:rPr>
                <w:sz w:val="24"/>
                <w:szCs w:val="24"/>
              </w:rPr>
            </w:pPr>
          </w:p>
          <w:p w:rsidR="00201091" w:rsidRDefault="00201091" w:rsidP="002E14C3">
            <w:pPr>
              <w:spacing w:line="276" w:lineRule="auto"/>
              <w:rPr>
                <w:sz w:val="24"/>
                <w:szCs w:val="24"/>
              </w:rPr>
            </w:pPr>
          </w:p>
          <w:p w:rsidR="002E14C3" w:rsidRDefault="002E14C3" w:rsidP="002E14C3">
            <w:pPr>
              <w:spacing w:line="276" w:lineRule="auto"/>
              <w:rPr>
                <w:sz w:val="24"/>
                <w:szCs w:val="24"/>
              </w:rPr>
            </w:pPr>
          </w:p>
        </w:tc>
      </w:tr>
    </w:tbl>
    <w:p w:rsidR="002E14C3" w:rsidRDefault="002E14C3" w:rsidP="00D11697">
      <w:pPr>
        <w:spacing w:line="276" w:lineRule="auto"/>
        <w:rPr>
          <w:sz w:val="24"/>
          <w:szCs w:val="24"/>
        </w:rPr>
      </w:pPr>
    </w:p>
    <w:p w:rsidR="002E14C3" w:rsidRDefault="002E14C3" w:rsidP="00D11697">
      <w:pPr>
        <w:spacing w:line="276" w:lineRule="auto"/>
        <w:ind w:firstLineChars="200" w:firstLine="480"/>
        <w:rPr>
          <w:sz w:val="24"/>
          <w:szCs w:val="24"/>
        </w:rPr>
      </w:pPr>
    </w:p>
    <w:p w:rsidR="00D11697" w:rsidRDefault="00D11697" w:rsidP="00D11697">
      <w:pPr>
        <w:spacing w:line="276" w:lineRule="auto"/>
        <w:ind w:firstLineChars="200" w:firstLine="480"/>
        <w:rPr>
          <w:sz w:val="24"/>
          <w:szCs w:val="24"/>
        </w:rPr>
      </w:pPr>
      <w:r>
        <w:rPr>
          <w:rFonts w:hint="eastAsia"/>
          <w:sz w:val="24"/>
          <w:szCs w:val="24"/>
        </w:rPr>
        <w:t xml:space="preserve">連絡先　　　</w:t>
      </w:r>
      <w:r w:rsidR="00C27F83">
        <w:rPr>
          <w:rFonts w:hint="eastAsia"/>
          <w:sz w:val="24"/>
          <w:szCs w:val="24"/>
        </w:rPr>
        <w:t>長崎</w:t>
      </w:r>
      <w:r w:rsidR="007231D0">
        <w:rPr>
          <w:rFonts w:hint="eastAsia"/>
          <w:sz w:val="24"/>
          <w:szCs w:val="24"/>
        </w:rPr>
        <w:t>県食料産業クラスター協議会</w:t>
      </w:r>
      <w:r w:rsidR="007231D0">
        <w:rPr>
          <w:rFonts w:hint="eastAsia"/>
          <w:sz w:val="24"/>
          <w:szCs w:val="24"/>
        </w:rPr>
        <w:t>(</w:t>
      </w:r>
      <w:r w:rsidR="00C27F83">
        <w:rPr>
          <w:rFonts w:hint="eastAsia"/>
          <w:sz w:val="24"/>
          <w:szCs w:val="24"/>
        </w:rPr>
        <w:t>長崎</w:t>
      </w:r>
      <w:r w:rsidR="007231D0">
        <w:rPr>
          <w:rFonts w:hint="eastAsia"/>
          <w:sz w:val="24"/>
          <w:szCs w:val="24"/>
        </w:rPr>
        <w:t>県中小企業団体中央会内</w:t>
      </w:r>
      <w:r w:rsidR="007231D0">
        <w:rPr>
          <w:rFonts w:hint="eastAsia"/>
          <w:sz w:val="24"/>
          <w:szCs w:val="24"/>
        </w:rPr>
        <w:t>)</w:t>
      </w:r>
    </w:p>
    <w:p w:rsidR="007231D0" w:rsidRDefault="007231D0" w:rsidP="00D11697">
      <w:pPr>
        <w:spacing w:line="276" w:lineRule="auto"/>
        <w:ind w:firstLineChars="200" w:firstLine="480"/>
        <w:rPr>
          <w:sz w:val="24"/>
          <w:szCs w:val="24"/>
        </w:rPr>
      </w:pPr>
      <w:r>
        <w:rPr>
          <w:rFonts w:hint="eastAsia"/>
          <w:sz w:val="24"/>
          <w:szCs w:val="24"/>
        </w:rPr>
        <w:t xml:space="preserve">　　　　　　</w:t>
      </w:r>
      <w:r w:rsidR="00C27F83">
        <w:rPr>
          <w:rFonts w:hint="eastAsia"/>
          <w:sz w:val="24"/>
          <w:szCs w:val="24"/>
        </w:rPr>
        <w:t>長崎</w:t>
      </w:r>
      <w:r>
        <w:rPr>
          <w:rFonts w:hint="eastAsia"/>
          <w:sz w:val="24"/>
          <w:szCs w:val="24"/>
        </w:rPr>
        <w:t>市桜町４</w:t>
      </w:r>
      <w:r>
        <w:rPr>
          <w:rFonts w:hint="eastAsia"/>
          <w:sz w:val="24"/>
          <w:szCs w:val="24"/>
        </w:rPr>
        <w:t>-</w:t>
      </w:r>
      <w:r>
        <w:rPr>
          <w:rFonts w:hint="eastAsia"/>
          <w:sz w:val="24"/>
          <w:szCs w:val="24"/>
        </w:rPr>
        <w:t>１　長崎商工会館９階</w:t>
      </w:r>
    </w:p>
    <w:p w:rsidR="002E14C3" w:rsidRDefault="007231D0" w:rsidP="002E14C3">
      <w:pPr>
        <w:spacing w:line="276" w:lineRule="auto"/>
        <w:ind w:firstLineChars="200" w:firstLine="480"/>
        <w:rPr>
          <w:sz w:val="24"/>
          <w:szCs w:val="24"/>
        </w:rPr>
      </w:pPr>
      <w:r>
        <w:rPr>
          <w:rFonts w:hint="eastAsia"/>
          <w:sz w:val="24"/>
          <w:szCs w:val="24"/>
        </w:rPr>
        <w:t xml:space="preserve">　　　　　　電</w:t>
      </w:r>
      <w:r w:rsidR="002E14C3">
        <w:rPr>
          <w:rFonts w:hint="eastAsia"/>
          <w:sz w:val="24"/>
          <w:szCs w:val="24"/>
        </w:rPr>
        <w:t xml:space="preserve">　</w:t>
      </w:r>
      <w:r>
        <w:rPr>
          <w:rFonts w:hint="eastAsia"/>
          <w:sz w:val="24"/>
          <w:szCs w:val="24"/>
        </w:rPr>
        <w:t xml:space="preserve">話　</w:t>
      </w:r>
      <w:r w:rsidR="002E14C3">
        <w:rPr>
          <w:rFonts w:hint="eastAsia"/>
          <w:sz w:val="24"/>
          <w:szCs w:val="24"/>
        </w:rPr>
        <w:t>０９５－８２６－３２０１</w:t>
      </w:r>
    </w:p>
    <w:p w:rsidR="002E14C3" w:rsidRDefault="002E14C3" w:rsidP="002E14C3">
      <w:pPr>
        <w:spacing w:line="276" w:lineRule="auto"/>
        <w:ind w:firstLineChars="800" w:firstLine="1920"/>
        <w:rPr>
          <w:sz w:val="24"/>
          <w:szCs w:val="24"/>
        </w:rPr>
      </w:pPr>
      <w:r>
        <w:rPr>
          <w:rFonts w:hint="eastAsia"/>
          <w:sz w:val="24"/>
          <w:szCs w:val="24"/>
        </w:rPr>
        <w:t>F</w:t>
      </w:r>
      <w:r>
        <w:rPr>
          <w:sz w:val="24"/>
          <w:szCs w:val="24"/>
        </w:rPr>
        <w:t xml:space="preserve"> </w:t>
      </w:r>
      <w:r>
        <w:rPr>
          <w:rFonts w:hint="eastAsia"/>
          <w:sz w:val="24"/>
          <w:szCs w:val="24"/>
        </w:rPr>
        <w:t>A</w:t>
      </w:r>
      <w:r>
        <w:rPr>
          <w:sz w:val="24"/>
          <w:szCs w:val="24"/>
        </w:rPr>
        <w:t xml:space="preserve"> </w:t>
      </w:r>
      <w:r>
        <w:rPr>
          <w:rFonts w:hint="eastAsia"/>
          <w:sz w:val="24"/>
          <w:szCs w:val="24"/>
        </w:rPr>
        <w:t>X</w:t>
      </w:r>
      <w:r>
        <w:rPr>
          <w:sz w:val="24"/>
          <w:szCs w:val="24"/>
        </w:rPr>
        <w:t xml:space="preserve">   </w:t>
      </w:r>
      <w:r>
        <w:rPr>
          <w:rFonts w:hint="eastAsia"/>
          <w:sz w:val="24"/>
          <w:szCs w:val="24"/>
        </w:rPr>
        <w:t>０９５－８２１－８０５６</w:t>
      </w:r>
    </w:p>
    <w:p w:rsidR="00D11697" w:rsidRPr="00851FAC" w:rsidRDefault="00D11697" w:rsidP="00D11697">
      <w:pPr>
        <w:spacing w:line="276" w:lineRule="auto"/>
        <w:rPr>
          <w:sz w:val="24"/>
          <w:szCs w:val="24"/>
        </w:rPr>
      </w:pPr>
    </w:p>
    <w:sectPr w:rsidR="00D11697" w:rsidRPr="00851FAC" w:rsidSect="0036561C">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0E09"/>
    <w:rsid w:val="00201091"/>
    <w:rsid w:val="002E14C3"/>
    <w:rsid w:val="0036561C"/>
    <w:rsid w:val="004837C8"/>
    <w:rsid w:val="00484FF8"/>
    <w:rsid w:val="005C01CD"/>
    <w:rsid w:val="00633017"/>
    <w:rsid w:val="00686B8A"/>
    <w:rsid w:val="00686C10"/>
    <w:rsid w:val="007231D0"/>
    <w:rsid w:val="0080203E"/>
    <w:rsid w:val="00850E09"/>
    <w:rsid w:val="00851FAC"/>
    <w:rsid w:val="008E440E"/>
    <w:rsid w:val="00A826E6"/>
    <w:rsid w:val="00AD0D52"/>
    <w:rsid w:val="00AF0185"/>
    <w:rsid w:val="00B03395"/>
    <w:rsid w:val="00B326CA"/>
    <w:rsid w:val="00BD7F57"/>
    <w:rsid w:val="00BF2490"/>
    <w:rsid w:val="00C00BED"/>
    <w:rsid w:val="00C27F83"/>
    <w:rsid w:val="00C4571B"/>
    <w:rsid w:val="00C51CA7"/>
    <w:rsid w:val="00C60B19"/>
    <w:rsid w:val="00CB0196"/>
    <w:rsid w:val="00D11697"/>
    <w:rsid w:val="00D809F6"/>
    <w:rsid w:val="00E24787"/>
    <w:rsid w:val="00EE5C77"/>
    <w:rsid w:val="00FF0B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3371B58-98F8-4E83-9E68-CED4F3D561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51FAC"/>
    <w:pPr>
      <w:jc w:val="center"/>
    </w:pPr>
    <w:rPr>
      <w:sz w:val="24"/>
      <w:szCs w:val="24"/>
    </w:rPr>
  </w:style>
  <w:style w:type="character" w:customStyle="1" w:styleId="a4">
    <w:name w:val="記 (文字)"/>
    <w:basedOn w:val="a0"/>
    <w:link w:val="a3"/>
    <w:uiPriority w:val="99"/>
    <w:rsid w:val="00851FAC"/>
    <w:rPr>
      <w:sz w:val="24"/>
      <w:szCs w:val="24"/>
    </w:rPr>
  </w:style>
  <w:style w:type="paragraph" w:styleId="a5">
    <w:name w:val="Closing"/>
    <w:basedOn w:val="a"/>
    <w:link w:val="a6"/>
    <w:uiPriority w:val="99"/>
    <w:unhideWhenUsed/>
    <w:rsid w:val="00851FAC"/>
    <w:pPr>
      <w:jc w:val="right"/>
    </w:pPr>
    <w:rPr>
      <w:sz w:val="24"/>
      <w:szCs w:val="24"/>
    </w:rPr>
  </w:style>
  <w:style w:type="character" w:customStyle="1" w:styleId="a6">
    <w:name w:val="結語 (文字)"/>
    <w:basedOn w:val="a0"/>
    <w:link w:val="a5"/>
    <w:uiPriority w:val="99"/>
    <w:rsid w:val="00851FAC"/>
    <w:rPr>
      <w:sz w:val="24"/>
      <w:szCs w:val="24"/>
    </w:rPr>
  </w:style>
  <w:style w:type="paragraph" w:styleId="a7">
    <w:name w:val="Balloon Text"/>
    <w:basedOn w:val="a"/>
    <w:link w:val="a8"/>
    <w:uiPriority w:val="99"/>
    <w:semiHidden/>
    <w:unhideWhenUsed/>
    <w:rsid w:val="00686B8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86B8A"/>
    <w:rPr>
      <w:rFonts w:asciiTheme="majorHAnsi" w:eastAsiaTheme="majorEastAsia" w:hAnsiTheme="majorHAnsi" w:cstheme="majorBidi"/>
      <w:sz w:val="18"/>
      <w:szCs w:val="18"/>
    </w:rPr>
  </w:style>
  <w:style w:type="table" w:styleId="a9">
    <w:name w:val="Table Grid"/>
    <w:basedOn w:val="a1"/>
    <w:uiPriority w:val="39"/>
    <w:rsid w:val="00D116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157</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kanbara</dc:creator>
  <cp:keywords/>
  <dc:description/>
  <cp:lastModifiedBy>kanbara</cp:lastModifiedBy>
  <cp:revision>3</cp:revision>
  <cp:lastPrinted>2018-05-10T08:01:00Z</cp:lastPrinted>
  <dcterms:created xsi:type="dcterms:W3CDTF">2018-08-13T00:19:00Z</dcterms:created>
  <dcterms:modified xsi:type="dcterms:W3CDTF">2018-08-13T07:31:00Z</dcterms:modified>
</cp:coreProperties>
</file>