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2FBE2" w14:textId="77777777" w:rsidR="009759AF" w:rsidRPr="00B5493C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62AE0CB5" wp14:editId="4A2A6FF8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6DA3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0CB5" id="正方形/長方形 56" o:spid="_x0000_s1026" style="position:absolute;left:0;text-align:left;margin-left:329.4pt;margin-top:-.55pt;width:155.25pt;height:18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Abmk3BG&#10;AgAAXQ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52C06DA3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様式第１０－３</w:t>
      </w:r>
      <w:bookmarkStart w:id="0" w:name="_GoBack"/>
      <w:bookmarkEnd w:id="0"/>
    </w:p>
    <w:p w14:paraId="2BC5E00C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番　　　　号</w:t>
      </w:r>
    </w:p>
    <w:p w14:paraId="6131091E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3137BF28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2AD33A7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09A36A82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5D39B2B9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098A5793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1B4E5941" w14:textId="77777777" w:rsidR="009759AF" w:rsidRPr="00B5493C" w:rsidRDefault="000C4779" w:rsidP="000C4779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27C2C498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5FCB49C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7AA9CA1E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5EBBCE11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65DD550A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77144BED" w14:textId="77777777" w:rsidR="009759AF" w:rsidRPr="00B5493C" w:rsidRDefault="009759AF" w:rsidP="000C4779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60B1C77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平成３０年度補正ものづくり・商業・サービス生産性向上促進補助金に係る</w:t>
      </w:r>
    </w:p>
    <w:p w14:paraId="1F3F2B7B" w14:textId="77777777" w:rsidR="009759AF" w:rsidRPr="00B5493C" w:rsidRDefault="009759AF" w:rsidP="009759AF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財産処分結果報告書</w:t>
      </w:r>
    </w:p>
    <w:p w14:paraId="5573C714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14:paraId="55A92959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14:paraId="55A4286D" w14:textId="77777777" w:rsidR="009759AF" w:rsidRPr="00B5493C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　　２０　　年　　月　　日付け文書をもって承認ありました件については、下記のとおり財産処分しましたので、補助金交付規程第１９条第５項の規定に基づき、報告します。</w:t>
      </w:r>
    </w:p>
    <w:p w14:paraId="15AFC96C" w14:textId="77777777" w:rsidR="009759AF" w:rsidRPr="00B5493C" w:rsidRDefault="009759AF" w:rsidP="009759AF">
      <w:pPr>
        <w:widowControl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</w:p>
    <w:p w14:paraId="13CEF653" w14:textId="77777777" w:rsidR="009759AF" w:rsidRPr="00B5493C" w:rsidRDefault="009759AF" w:rsidP="009759AF">
      <w:pPr>
        <w:pStyle w:val="ac"/>
        <w:rPr>
          <w:color w:val="000000" w:themeColor="text1"/>
        </w:rPr>
      </w:pPr>
      <w:r w:rsidRPr="00B5493C">
        <w:rPr>
          <w:rFonts w:hint="eastAsia"/>
          <w:color w:val="000000" w:themeColor="text1"/>
        </w:rPr>
        <w:t>記</w:t>
      </w:r>
    </w:p>
    <w:p w14:paraId="05CC8993" w14:textId="77777777" w:rsidR="009759AF" w:rsidRPr="00B5493C" w:rsidRDefault="009759AF" w:rsidP="009759AF"/>
    <w:p w14:paraId="12C68174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46109B1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１．処分日</w:t>
      </w:r>
    </w:p>
    <w:p w14:paraId="79BDC13C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２０○○年○○月○○日</w:t>
      </w:r>
    </w:p>
    <w:p w14:paraId="7FAB1740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1A7E736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２．処分の方法</w:t>
      </w:r>
    </w:p>
    <w:p w14:paraId="015DF14A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BFE623A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90B0358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３．処分価格</w:t>
      </w:r>
    </w:p>
    <w:p w14:paraId="768C15C1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円</w:t>
      </w:r>
    </w:p>
    <w:p w14:paraId="772B79E8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9F0AF97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４．財産処分にかかる書類（添付のとおり）</w:t>
      </w:r>
    </w:p>
    <w:p w14:paraId="018D2CDE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※（１）財産処分に伴う収入額が記載された通帳（写）等</w:t>
      </w:r>
    </w:p>
    <w:p w14:paraId="1FFF018A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（２）撤去前の写真</w:t>
      </w:r>
    </w:p>
    <w:p w14:paraId="14EACA27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B5493C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（３）撤去後の写真</w:t>
      </w:r>
    </w:p>
    <w:p w14:paraId="0E59EFEF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2B5650AC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29619217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1F2E5602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4FA65E29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3C771B68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4063321C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38862108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CAE06FA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B4E5AD9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57FFE8E2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F960CD5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0A76FBFB" w14:textId="77777777" w:rsidR="009759AF" w:rsidRPr="00B5493C" w:rsidRDefault="009759AF" w:rsidP="009759AF">
      <w:pPr>
        <w:jc w:val="left"/>
        <w:rPr>
          <w:rFonts w:ascii="ＭＳ ゴシック" w:eastAsia="ＭＳ ゴシック" w:hAnsi="ＭＳ ゴシック"/>
        </w:rPr>
      </w:pPr>
    </w:p>
    <w:p w14:paraId="3EE77B99" w14:textId="42C07C19" w:rsidR="009759AF" w:rsidRPr="00B5493C" w:rsidRDefault="009759AF" w:rsidP="0023017A">
      <w:pPr>
        <w:widowControl/>
        <w:spacing w:afterLines="25" w:after="60" w:line="320" w:lineRule="exact"/>
        <w:rPr>
          <w:rFonts w:asciiTheme="majorEastAsia" w:eastAsiaTheme="majorEastAsia" w:hAnsiTheme="majorEastAsia" w:cs="Times New Roman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B5493C" w:rsidSect="0023017A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6C46" w14:textId="77777777" w:rsidR="00025415" w:rsidRDefault="00025415">
      <w:r>
        <w:separator/>
      </w:r>
    </w:p>
  </w:endnote>
  <w:endnote w:type="continuationSeparator" w:id="0">
    <w:p w14:paraId="7A544A3F" w14:textId="77777777" w:rsidR="00025415" w:rsidRDefault="0002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2469" w14:textId="77777777" w:rsidR="00025415" w:rsidRDefault="00025415">
      <w:r>
        <w:separator/>
      </w:r>
    </w:p>
  </w:footnote>
  <w:footnote w:type="continuationSeparator" w:id="0">
    <w:p w14:paraId="794A1C3F" w14:textId="77777777" w:rsidR="00025415" w:rsidRDefault="0002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5415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017A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C7E5-3C8E-4DDE-9809-AC1853E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2019-11-13T02:02:00Z</dcterms:modified>
</cp:coreProperties>
</file>